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highlight w:val="yellow"/>
          <w:u w:val="single"/>
        </w:rPr>
      </w:pPr>
      <w:r w:rsidDel="00000000" w:rsidR="00000000" w:rsidRPr="00000000">
        <w:rPr>
          <w:rFonts w:ascii="Arial" w:cs="Arial" w:eastAsia="Arial" w:hAnsi="Arial"/>
          <w:highlight w:val="yellow"/>
          <w:u w:val="single"/>
          <w:rtl w:val="0"/>
        </w:rPr>
        <w:t xml:space="preserve">[Company Name]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undersigned attests to </w:t>
      </w:r>
      <w:r w:rsidDel="00000000" w:rsidR="00000000" w:rsidRPr="00000000">
        <w:rPr>
          <w:rFonts w:ascii="Arial" w:cs="Arial" w:eastAsia="Arial" w:hAnsi="Arial"/>
          <w:highlight w:val="yellow"/>
          <w:u w:val="single"/>
          <w:rtl w:val="0"/>
        </w:rPr>
        <w:t xml:space="preserve">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 as the Authorized Account Holder of the organization on WOO X. Authorized Account Holder is hereby granted all rights and responsibilities deemed necessary to execute trades through WOO X on behalf of the organization: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Authorized Account Holder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Name: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Title: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 [Company Name]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Printed Name [Authorizer]: </w:t>
        <w:br w:type="textWrapping"/>
        <w:br w:type="textWrapping"/>
        <w:t xml:space="preserve">Signature [Authorizer]: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Dated: </w:t>
      </w:r>
    </w:p>
    <w:sectPr>
      <w:pgSz w:h="16840" w:w="1190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zA3bRXmLq4ZxY9JRj8Wn8sVrXyg==">CgMxLjA4AHIhMTc5X2NpMDVYeFlOc0tYSkNSZC1SMjRzVGdmN3JVOFJv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